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9fd7b17cd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e016a57c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7580e10d4079" /><Relationship Type="http://schemas.openxmlformats.org/officeDocument/2006/relationships/numbering" Target="/word/numbering.xml" Id="Rf816750e0f244f74" /><Relationship Type="http://schemas.openxmlformats.org/officeDocument/2006/relationships/settings" Target="/word/settings.xml" Id="Re67d7b069b5f481d" /><Relationship Type="http://schemas.openxmlformats.org/officeDocument/2006/relationships/image" Target="/word/media/ba3086d8-0db4-415d-9328-8031f20478fb.png" Id="Rb2fe016a57c24f9a" /></Relationships>
</file>