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fbd5d89c2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cf64f6c50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do Tedo,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29ac830dc478b" /><Relationship Type="http://schemas.openxmlformats.org/officeDocument/2006/relationships/numbering" Target="/word/numbering.xml" Id="R886d145442db43f6" /><Relationship Type="http://schemas.openxmlformats.org/officeDocument/2006/relationships/settings" Target="/word/settings.xml" Id="R307e8e2fa1b246fb" /><Relationship Type="http://schemas.openxmlformats.org/officeDocument/2006/relationships/image" Target="/word/media/ba6976c2-0600-4650-882c-32f3a3047e30.png" Id="R8d1cf64f6c504455" /></Relationships>
</file>