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045012ece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803bfe478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Guia-Estacao,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b0daf818c4a76" /><Relationship Type="http://schemas.openxmlformats.org/officeDocument/2006/relationships/numbering" Target="/word/numbering.xml" Id="Rce159f0a93e541b0" /><Relationship Type="http://schemas.openxmlformats.org/officeDocument/2006/relationships/settings" Target="/word/settings.xml" Id="Rb9f8d389a6604503" /><Relationship Type="http://schemas.openxmlformats.org/officeDocument/2006/relationships/image" Target="/word/media/ea157992-c920-430a-9918-0304b1ab4f3b.png" Id="R8f2803bfe478466b" /></Relationships>
</file>