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95aea4c1a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d18ae2739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Guimera,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6189ac66742a3" /><Relationship Type="http://schemas.openxmlformats.org/officeDocument/2006/relationships/numbering" Target="/word/numbering.xml" Id="Rcc3adaf08af74f69" /><Relationship Type="http://schemas.openxmlformats.org/officeDocument/2006/relationships/settings" Target="/word/settings.xml" Id="Rb5d14cdc221f4dd8" /><Relationship Type="http://schemas.openxmlformats.org/officeDocument/2006/relationships/image" Target="/word/media/dc3aba79-1bf8-4dd9-b120-cdaffe0f48fe.png" Id="R6d5d18ae27394cf1" /></Relationships>
</file>