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de84bf4f8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5b2fddd9a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0aa31ff84df9" /><Relationship Type="http://schemas.openxmlformats.org/officeDocument/2006/relationships/numbering" Target="/word/numbering.xml" Id="R73bdb38d99df4586" /><Relationship Type="http://schemas.openxmlformats.org/officeDocument/2006/relationships/settings" Target="/word/settings.xml" Id="R763f21f7f1324aea" /><Relationship Type="http://schemas.openxmlformats.org/officeDocument/2006/relationships/image" Target="/word/media/49a57fc9-50b2-49fe-b7ed-6f40b493ea87.png" Id="Rd7c5b2fddd9a4272" /></Relationships>
</file>