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dbda64158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f5c95afe0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Imaginario,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80d34918746e6" /><Relationship Type="http://schemas.openxmlformats.org/officeDocument/2006/relationships/numbering" Target="/word/numbering.xml" Id="R31553d863de345a6" /><Relationship Type="http://schemas.openxmlformats.org/officeDocument/2006/relationships/settings" Target="/word/settings.xml" Id="R41b18e7d87284028" /><Relationship Type="http://schemas.openxmlformats.org/officeDocument/2006/relationships/image" Target="/word/media/21e3cd0a-fed1-472c-a2dc-209b18a5671d.png" Id="R9d4f5c95afe04bd2" /></Relationships>
</file>