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99758ef3f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d4fd22f15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Incenso,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855c6874b4e52" /><Relationship Type="http://schemas.openxmlformats.org/officeDocument/2006/relationships/numbering" Target="/word/numbering.xml" Id="R4a307abc69bc4401" /><Relationship Type="http://schemas.openxmlformats.org/officeDocument/2006/relationships/settings" Target="/word/settings.xml" Id="Rc9bc70a11c1e45ac" /><Relationship Type="http://schemas.openxmlformats.org/officeDocument/2006/relationships/image" Target="/word/media/1756cef4-0e31-47b3-ae05-2febf531e1ae.png" Id="Re7dd4fd22f1540c3" /></Relationships>
</file>