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200c2345c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4d0a826dc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3d11e0b034831" /><Relationship Type="http://schemas.openxmlformats.org/officeDocument/2006/relationships/numbering" Target="/word/numbering.xml" Id="R2e48193d7d8848c5" /><Relationship Type="http://schemas.openxmlformats.org/officeDocument/2006/relationships/settings" Target="/word/settings.xml" Id="R89be3035094c4ebc" /><Relationship Type="http://schemas.openxmlformats.org/officeDocument/2006/relationships/image" Target="/word/media/49ad4c56-e022-49b1-983d-95a404940259.png" Id="R9314d0a826dc4aee" /></Relationships>
</file>