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75d505d4e4a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e68d6e09743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Izei,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6b9b4664d41f0" /><Relationship Type="http://schemas.openxmlformats.org/officeDocument/2006/relationships/numbering" Target="/word/numbering.xml" Id="R05e6fedd469d4da9" /><Relationship Type="http://schemas.openxmlformats.org/officeDocument/2006/relationships/settings" Target="/word/settings.xml" Id="R96eb0726a7494dde" /><Relationship Type="http://schemas.openxmlformats.org/officeDocument/2006/relationships/image" Target="/word/media/6a3f3a67-2fdd-45f9-8a01-690f561ad925.png" Id="R94ce68d6e097438c" /></Relationships>
</file>