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39e1b67fcf4c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83dafc030145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Janarde,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0338c0d2634dbe" /><Relationship Type="http://schemas.openxmlformats.org/officeDocument/2006/relationships/numbering" Target="/word/numbering.xml" Id="R9187341876da46b8" /><Relationship Type="http://schemas.openxmlformats.org/officeDocument/2006/relationships/settings" Target="/word/settings.xml" Id="Reba61be882e943bc" /><Relationship Type="http://schemas.openxmlformats.org/officeDocument/2006/relationships/image" Target="/word/media/31001319-5dc1-4fbe-a94d-3dd82ac96058.png" Id="Re183dafc0301451b" /></Relationships>
</file>