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0bff96e32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5afe57d00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Jazente,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0dd85573a44c1" /><Relationship Type="http://schemas.openxmlformats.org/officeDocument/2006/relationships/numbering" Target="/word/numbering.xml" Id="Rbdfc9a7ec9b74fb0" /><Relationship Type="http://schemas.openxmlformats.org/officeDocument/2006/relationships/settings" Target="/word/settings.xml" Id="Rbce72e33d15e4f10" /><Relationship Type="http://schemas.openxmlformats.org/officeDocument/2006/relationships/image" Target="/word/media/4d35e4a9-535a-4290-9495-1ad5bb67b202.png" Id="R4445afe57d0044a5" /></Relationships>
</file>