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daa4586c6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c9484fede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93ab097584ff4" /><Relationship Type="http://schemas.openxmlformats.org/officeDocument/2006/relationships/numbering" Target="/word/numbering.xml" Id="R7946659608bc410d" /><Relationship Type="http://schemas.openxmlformats.org/officeDocument/2006/relationships/settings" Target="/word/settings.xml" Id="Rae9d20669f43445a" /><Relationship Type="http://schemas.openxmlformats.org/officeDocument/2006/relationships/image" Target="/word/media/b5d74091-75fc-4824-95b4-840c6ba7b6cb.png" Id="R7bcc9484fede4651" /></Relationships>
</file>