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a77ed6d50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43b37e436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d906aec4344a1" /><Relationship Type="http://schemas.openxmlformats.org/officeDocument/2006/relationships/numbering" Target="/word/numbering.xml" Id="Rb0d41525e2954641" /><Relationship Type="http://schemas.openxmlformats.org/officeDocument/2006/relationships/settings" Target="/word/settings.xml" Id="R93600bd12c634661" /><Relationship Type="http://schemas.openxmlformats.org/officeDocument/2006/relationships/image" Target="/word/media/49ce0e4f-f64d-42ef-8a6d-da8fa5a9a309.png" Id="R0cf43b37e4364f2b" /></Relationships>
</file>