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b49ce4acc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e21096607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Labrengos,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1b8edf4344b1f" /><Relationship Type="http://schemas.openxmlformats.org/officeDocument/2006/relationships/numbering" Target="/word/numbering.xml" Id="R78ab1eff31194eea" /><Relationship Type="http://schemas.openxmlformats.org/officeDocument/2006/relationships/settings" Target="/word/settings.xml" Id="R927e631546824c92" /><Relationship Type="http://schemas.openxmlformats.org/officeDocument/2006/relationships/image" Target="/word/media/b258c637-35e5-4b82-9506-6e6d4f6ec837.png" Id="Rfa8e2109660748f3" /></Relationships>
</file>