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f0c774ba4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d5a252df1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Labrujo,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3fe49bf4a4d06" /><Relationship Type="http://schemas.openxmlformats.org/officeDocument/2006/relationships/numbering" Target="/word/numbering.xml" Id="Rb3cabdbd56d64ff7" /><Relationship Type="http://schemas.openxmlformats.org/officeDocument/2006/relationships/settings" Target="/word/settings.xml" Id="R34a70da8f8e04105" /><Relationship Type="http://schemas.openxmlformats.org/officeDocument/2006/relationships/image" Target="/word/media/56237561-b070-43b5-92ba-65abf762369f.png" Id="R897d5a252df14e68" /></Relationships>
</file>