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d7649d382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82e70e619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f08c4a7e84e46" /><Relationship Type="http://schemas.openxmlformats.org/officeDocument/2006/relationships/numbering" Target="/word/numbering.xml" Id="R3c971768210f4511" /><Relationship Type="http://schemas.openxmlformats.org/officeDocument/2006/relationships/settings" Target="/word/settings.xml" Id="R5b6a5921efe040ee" /><Relationship Type="http://schemas.openxmlformats.org/officeDocument/2006/relationships/image" Target="/word/media/370a0f8b-ff07-43b5-975b-e44ebced6cac.png" Id="R93582e70e6194305" /></Relationships>
</file>