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503a98cd0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494aaf653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Ladrugais,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5778718099409b" /><Relationship Type="http://schemas.openxmlformats.org/officeDocument/2006/relationships/numbering" Target="/word/numbering.xml" Id="Rdf9868dbe84942eb" /><Relationship Type="http://schemas.openxmlformats.org/officeDocument/2006/relationships/settings" Target="/word/settings.xml" Id="R747cd5d20c8d4915" /><Relationship Type="http://schemas.openxmlformats.org/officeDocument/2006/relationships/image" Target="/word/media/3b6dd7c6-1f23-41b7-8614-798dfc602237.png" Id="R749494aaf6534b1d" /></Relationships>
</file>