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fe8e084d2543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ea9539c50b4e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Lagoa de Santa Catarina,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98ed083a7d41d3" /><Relationship Type="http://schemas.openxmlformats.org/officeDocument/2006/relationships/numbering" Target="/word/numbering.xml" Id="Rb56b776f26554c2c" /><Relationship Type="http://schemas.openxmlformats.org/officeDocument/2006/relationships/settings" Target="/word/settings.xml" Id="R799b49b882b14422" /><Relationship Type="http://schemas.openxmlformats.org/officeDocument/2006/relationships/image" Target="/word/media/2e7d76b3-2469-4c05-8755-6a247afc1151.png" Id="R56ea9539c50b4eca" /></Relationships>
</file>