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c2256cac448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dd9579abb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5237ec5d3546bc" /><Relationship Type="http://schemas.openxmlformats.org/officeDocument/2006/relationships/numbering" Target="/word/numbering.xml" Id="R9c56fb37138c4d47" /><Relationship Type="http://schemas.openxmlformats.org/officeDocument/2006/relationships/settings" Target="/word/settings.xml" Id="Rc7becb06c8ab4d0a" /><Relationship Type="http://schemas.openxmlformats.org/officeDocument/2006/relationships/image" Target="/word/media/5581cc82-88a9-4bdf-81f5-d580f55f4485.png" Id="Rf67dd9579abb4ef0" /></Relationships>
</file>