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3839b1d29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da6655ea6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fa46940364a11" /><Relationship Type="http://schemas.openxmlformats.org/officeDocument/2006/relationships/numbering" Target="/word/numbering.xml" Id="R0489e8ab94724d8f" /><Relationship Type="http://schemas.openxmlformats.org/officeDocument/2006/relationships/settings" Target="/word/settings.xml" Id="Ra33f3a8acd0f4328" /><Relationship Type="http://schemas.openxmlformats.org/officeDocument/2006/relationships/image" Target="/word/media/007b8d2a-2836-42c0-9d20-2aa719e65ded.png" Id="R889da6655ea644d5" /></Relationships>
</file>