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9566563a6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e6f9961d6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Lameiro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6522c600c4cbb" /><Relationship Type="http://schemas.openxmlformats.org/officeDocument/2006/relationships/numbering" Target="/word/numbering.xml" Id="R986e6469c3b842cc" /><Relationship Type="http://schemas.openxmlformats.org/officeDocument/2006/relationships/settings" Target="/word/settings.xml" Id="R4fe805e115f64a79" /><Relationship Type="http://schemas.openxmlformats.org/officeDocument/2006/relationships/image" Target="/word/media/8b3e1ad3-a0e0-49fa-872e-594a99fb7ebc.png" Id="R0b0e6f9961d64f39" /></Relationships>
</file>