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c5090e476c4b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e84e8f92fc44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Landiosa,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17235cbcfe428d" /><Relationship Type="http://schemas.openxmlformats.org/officeDocument/2006/relationships/numbering" Target="/word/numbering.xml" Id="Ra4484352442d45fe" /><Relationship Type="http://schemas.openxmlformats.org/officeDocument/2006/relationships/settings" Target="/word/settings.xml" Id="R2b96c74ea936432d" /><Relationship Type="http://schemas.openxmlformats.org/officeDocument/2006/relationships/image" Target="/word/media/a685dc5e-ae57-4268-99a5-c7be893d7b7e.png" Id="R81e84e8f92fc4489" /></Relationships>
</file>