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64d5c6ef8e4f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06b4bf6be748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Lapela,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b2aaaf775f42ee" /><Relationship Type="http://schemas.openxmlformats.org/officeDocument/2006/relationships/numbering" Target="/word/numbering.xml" Id="Re1d6bcecd8184089" /><Relationship Type="http://schemas.openxmlformats.org/officeDocument/2006/relationships/settings" Target="/word/settings.xml" Id="R361d9d555ee84dda" /><Relationship Type="http://schemas.openxmlformats.org/officeDocument/2006/relationships/image" Target="/word/media/26ab027a-f094-4bde-970c-944bcf54a41f.png" Id="R4b06b4bf6be74827" /></Relationships>
</file>