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d7287a37e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1c2afab5d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a2f7e506a41e2" /><Relationship Type="http://schemas.openxmlformats.org/officeDocument/2006/relationships/numbering" Target="/word/numbering.xml" Id="Rc255cdbac0444ffc" /><Relationship Type="http://schemas.openxmlformats.org/officeDocument/2006/relationships/settings" Target="/word/settings.xml" Id="Rff8860464c634667" /><Relationship Type="http://schemas.openxmlformats.org/officeDocument/2006/relationships/image" Target="/word/media/2e251ffd-6d42-450a-931a-4d0d4094aa14.png" Id="Rd3e1c2afab5d493e" /></Relationships>
</file>