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a518a3db3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defb9d77f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bb49a45164ed7" /><Relationship Type="http://schemas.openxmlformats.org/officeDocument/2006/relationships/numbering" Target="/word/numbering.xml" Id="R350b055c542a41c3" /><Relationship Type="http://schemas.openxmlformats.org/officeDocument/2006/relationships/settings" Target="/word/settings.xml" Id="Rf41fd1cefd4a4dc0" /><Relationship Type="http://schemas.openxmlformats.org/officeDocument/2006/relationships/image" Target="/word/media/32df21fa-8319-42ff-9b19-cf42d64c04b5.png" Id="R1e3defb9d77f44b5" /></Relationships>
</file>