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305488bdd141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186b86e6e74d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Leca do Bailio,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44c3e3075f4ee8" /><Relationship Type="http://schemas.openxmlformats.org/officeDocument/2006/relationships/numbering" Target="/word/numbering.xml" Id="R89031305921a4460" /><Relationship Type="http://schemas.openxmlformats.org/officeDocument/2006/relationships/settings" Target="/word/settings.xml" Id="R16ce462f256a4a65" /><Relationship Type="http://schemas.openxmlformats.org/officeDocument/2006/relationships/image" Target="/word/media/673c7755-4fc3-47a1-98e5-5a8a08587440.png" Id="R07186b86e6e74d53" /></Relationships>
</file>