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f2c20f126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ab7693640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Linhares,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a555b82854234" /><Relationship Type="http://schemas.openxmlformats.org/officeDocument/2006/relationships/numbering" Target="/word/numbering.xml" Id="R1bcd5502eee1430a" /><Relationship Type="http://schemas.openxmlformats.org/officeDocument/2006/relationships/settings" Target="/word/settings.xml" Id="R2200c4607f164437" /><Relationship Type="http://schemas.openxmlformats.org/officeDocument/2006/relationships/image" Target="/word/media/7c5f4bce-8655-4e72-a570-a7b95713d7d5.png" Id="R36dab769364047b9" /></Relationships>
</file>