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a03fa8472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9676af00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Livramento,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74e0f6c0c410d" /><Relationship Type="http://schemas.openxmlformats.org/officeDocument/2006/relationships/numbering" Target="/word/numbering.xml" Id="Rf35ff4a4244d42f0" /><Relationship Type="http://schemas.openxmlformats.org/officeDocument/2006/relationships/settings" Target="/word/settings.xml" Id="R08b59492ae964ae4" /><Relationship Type="http://schemas.openxmlformats.org/officeDocument/2006/relationships/image" Target="/word/media/05b43d70-ed1f-4751-88dc-a3d810191859.png" Id="Ra2a89676af0040a5" /></Relationships>
</file>