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5e2a3b797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14f53729f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8405de127410a" /><Relationship Type="http://schemas.openxmlformats.org/officeDocument/2006/relationships/numbering" Target="/word/numbering.xml" Id="R51dba3c834724a58" /><Relationship Type="http://schemas.openxmlformats.org/officeDocument/2006/relationships/settings" Target="/word/settings.xml" Id="R56aaa4692ce94c2c" /><Relationship Type="http://schemas.openxmlformats.org/officeDocument/2006/relationships/image" Target="/word/media/e775363b-6d6d-42c5-83cf-079545d1e5c0.png" Id="R50314f53729f4fb9" /></Relationships>
</file>