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c7477e2df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f4195e3a3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d977ff6814772" /><Relationship Type="http://schemas.openxmlformats.org/officeDocument/2006/relationships/numbering" Target="/word/numbering.xml" Id="R6c2cc7f1533544a1" /><Relationship Type="http://schemas.openxmlformats.org/officeDocument/2006/relationships/settings" Target="/word/settings.xml" Id="R7f7eaa90308c43be" /><Relationship Type="http://schemas.openxmlformats.org/officeDocument/2006/relationships/image" Target="/word/media/1df859f9-d4d9-4272-b8ec-055c9bc1dbdc.png" Id="Re96f4195e3a346fb" /></Relationships>
</file>