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3d1e08b87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313dbea30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Logoela,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6e28aa4544cf8" /><Relationship Type="http://schemas.openxmlformats.org/officeDocument/2006/relationships/numbering" Target="/word/numbering.xml" Id="R9dcf9394c188488c" /><Relationship Type="http://schemas.openxmlformats.org/officeDocument/2006/relationships/settings" Target="/word/settings.xml" Id="Rd3522e9c7143480a" /><Relationship Type="http://schemas.openxmlformats.org/officeDocument/2006/relationships/image" Target="/word/media/394fde09-60c3-4b0b-8988-0c6a6859aacb.png" Id="R98d313dbea30427e" /></Relationships>
</file>