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6b1f11fdd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31e7d943a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Lomba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94c21737749bb" /><Relationship Type="http://schemas.openxmlformats.org/officeDocument/2006/relationships/numbering" Target="/word/numbering.xml" Id="Rd82e167425084cd4" /><Relationship Type="http://schemas.openxmlformats.org/officeDocument/2006/relationships/settings" Target="/word/settings.xml" Id="R749a1712a2f7476e" /><Relationship Type="http://schemas.openxmlformats.org/officeDocument/2006/relationships/image" Target="/word/media/7941c6b6-4256-4272-aa7d-a9f8ea5687f0.png" Id="Rf7831e7d943a4075" /></Relationships>
</file>