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bcd88a1d1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0845ae657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b7c0d17a543d9" /><Relationship Type="http://schemas.openxmlformats.org/officeDocument/2006/relationships/numbering" Target="/word/numbering.xml" Id="Rd8254ef313ce4c11" /><Relationship Type="http://schemas.openxmlformats.org/officeDocument/2006/relationships/settings" Target="/word/settings.xml" Id="R41871eb23c0f488f" /><Relationship Type="http://schemas.openxmlformats.org/officeDocument/2006/relationships/image" Target="/word/media/01484a13-2be2-4da9-a59b-fdb2afa67d2f.png" Id="R2600845ae65745ef" /></Relationships>
</file>