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e6670af8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50e02afb3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Louriceiras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73e0ba3d743c0" /><Relationship Type="http://schemas.openxmlformats.org/officeDocument/2006/relationships/numbering" Target="/word/numbering.xml" Id="Rdcbae9c86f9b47af" /><Relationship Type="http://schemas.openxmlformats.org/officeDocument/2006/relationships/settings" Target="/word/settings.xml" Id="R9fb78b21e68e4fcc" /><Relationship Type="http://schemas.openxmlformats.org/officeDocument/2006/relationships/image" Target="/word/media/7b06f1d7-25db-4573-86ff-b010c66c47b8.png" Id="R78c50e02afb3474a" /></Relationships>
</file>