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68bc2e578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a365e41f0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4f2c0fe114a99" /><Relationship Type="http://schemas.openxmlformats.org/officeDocument/2006/relationships/numbering" Target="/word/numbering.xml" Id="R53b33a554f1c46f0" /><Relationship Type="http://schemas.openxmlformats.org/officeDocument/2006/relationships/settings" Target="/word/settings.xml" Id="Re68ac09e316041a4" /><Relationship Type="http://schemas.openxmlformats.org/officeDocument/2006/relationships/image" Target="/word/media/659d61ac-b663-45d4-9e22-ec8c3a8763f8.png" Id="Rc64a365e41f0433e" /></Relationships>
</file>