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04143603e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da35b4e70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Lugar das Adegas,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6e3735f814333" /><Relationship Type="http://schemas.openxmlformats.org/officeDocument/2006/relationships/numbering" Target="/word/numbering.xml" Id="R9fa1b694961b4519" /><Relationship Type="http://schemas.openxmlformats.org/officeDocument/2006/relationships/settings" Target="/word/settings.xml" Id="Rdedd8b2d13794211" /><Relationship Type="http://schemas.openxmlformats.org/officeDocument/2006/relationships/image" Target="/word/media/fb4f0bcc-dab8-4cf4-baef-5971f0f0ebec.png" Id="R0e8da35b4e704d94" /></Relationships>
</file>