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15a5e9fd4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904bf33f8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Luzenda de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0afb7ba2a4030" /><Relationship Type="http://schemas.openxmlformats.org/officeDocument/2006/relationships/numbering" Target="/word/numbering.xml" Id="Rc3337417ecbd4ec6" /><Relationship Type="http://schemas.openxmlformats.org/officeDocument/2006/relationships/settings" Target="/word/settings.xml" Id="R7c2b8b9e7a254e7e" /><Relationship Type="http://schemas.openxmlformats.org/officeDocument/2006/relationships/image" Target="/word/media/c541f9da-eeaf-40e7-94c6-7ddc5e8cd163.png" Id="R9f1904bf33f84489" /></Relationships>
</file>