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a920f017d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b684e9b2b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Macal do 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b73a53912426f" /><Relationship Type="http://schemas.openxmlformats.org/officeDocument/2006/relationships/numbering" Target="/word/numbering.xml" Id="R82c8caefd6884fe7" /><Relationship Type="http://schemas.openxmlformats.org/officeDocument/2006/relationships/settings" Target="/word/settings.xml" Id="Rae2fc24c3d064b4a" /><Relationship Type="http://schemas.openxmlformats.org/officeDocument/2006/relationships/image" Target="/word/media/ba36a7ff-f48e-4440-a26e-7d67c6d21c77.png" Id="Rcc1b684e9b2b41c2" /></Relationships>
</file>