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37c4b2c7640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bfa48cc75e4e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Machados,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2dcc38d5da46fa" /><Relationship Type="http://schemas.openxmlformats.org/officeDocument/2006/relationships/numbering" Target="/word/numbering.xml" Id="Re56711ba017e4eea" /><Relationship Type="http://schemas.openxmlformats.org/officeDocument/2006/relationships/settings" Target="/word/settings.xml" Id="Ree7c8dc2ffb9476e" /><Relationship Type="http://schemas.openxmlformats.org/officeDocument/2006/relationships/image" Target="/word/media/3d7e6132-8ad1-4c75-9867-73ae98e9ae70.png" Id="R2ebfa48cc75e4eb4" /></Relationships>
</file>