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b4d04f298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ad413f88d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Machuqueira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da55240ec4e4c" /><Relationship Type="http://schemas.openxmlformats.org/officeDocument/2006/relationships/numbering" Target="/word/numbering.xml" Id="R9a4b32f87eb64c3e" /><Relationship Type="http://schemas.openxmlformats.org/officeDocument/2006/relationships/settings" Target="/word/settings.xml" Id="R6907ee22a1d2439f" /><Relationship Type="http://schemas.openxmlformats.org/officeDocument/2006/relationships/image" Target="/word/media/27d5fbd4-384e-4da2-be8a-9beb147214af.png" Id="Rf0aad413f88d4fec" /></Relationships>
</file>