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9257eafe0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da8cf4229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dac0c20eb428b" /><Relationship Type="http://schemas.openxmlformats.org/officeDocument/2006/relationships/numbering" Target="/word/numbering.xml" Id="Ra9dee3c7b2034171" /><Relationship Type="http://schemas.openxmlformats.org/officeDocument/2006/relationships/settings" Target="/word/settings.xml" Id="Rcf4c9c34fd27413e" /><Relationship Type="http://schemas.openxmlformats.org/officeDocument/2006/relationships/image" Target="/word/media/5c36e6e0-6a9b-499a-89de-cbf22cea21b5.png" Id="R092da8cf42294e5a" /></Relationships>
</file>