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9cadb77f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60be4967c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de49085944ac9" /><Relationship Type="http://schemas.openxmlformats.org/officeDocument/2006/relationships/numbering" Target="/word/numbering.xml" Id="R6c23b26f1c2045f8" /><Relationship Type="http://schemas.openxmlformats.org/officeDocument/2006/relationships/settings" Target="/word/settings.xml" Id="R3de646979e884b07" /><Relationship Type="http://schemas.openxmlformats.org/officeDocument/2006/relationships/image" Target="/word/media/9a3a78fc-bc6c-4649-a948-1ecf4ee710bb.png" Id="Rb0f60be4967c4ba6" /></Relationships>
</file>