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933fb970c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91aa06b4d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Maiorga,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3ab72178a40ba" /><Relationship Type="http://schemas.openxmlformats.org/officeDocument/2006/relationships/numbering" Target="/word/numbering.xml" Id="R6797080eaec94eeb" /><Relationship Type="http://schemas.openxmlformats.org/officeDocument/2006/relationships/settings" Target="/word/settings.xml" Id="R372835d07dc44dd8" /><Relationship Type="http://schemas.openxmlformats.org/officeDocument/2006/relationships/image" Target="/word/media/080a9927-77d4-46b2-93ba-c8e6bfead492.png" Id="R10b91aa06b4d410b" /></Relationships>
</file>