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3306ef5cd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7a57c7633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do Judeu,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0349b03b540cd" /><Relationship Type="http://schemas.openxmlformats.org/officeDocument/2006/relationships/numbering" Target="/word/numbering.xml" Id="Rf5a4923e076b4226" /><Relationship Type="http://schemas.openxmlformats.org/officeDocument/2006/relationships/settings" Target="/word/settings.xml" Id="R97bfe46427054e31" /><Relationship Type="http://schemas.openxmlformats.org/officeDocument/2006/relationships/image" Target="/word/media/ff88da12-4350-4ead-8bf3-999f8beeb833.png" Id="Rd5e7a57c76334db3" /></Relationships>
</file>