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d7cda5273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e94f8de2e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4ca9af13e4a65" /><Relationship Type="http://schemas.openxmlformats.org/officeDocument/2006/relationships/numbering" Target="/word/numbering.xml" Id="Re4c961ced18d485d" /><Relationship Type="http://schemas.openxmlformats.org/officeDocument/2006/relationships/settings" Target="/word/settings.xml" Id="R67de09bb4fdb4049" /><Relationship Type="http://schemas.openxmlformats.org/officeDocument/2006/relationships/image" Target="/word/media/501cafc0-a4c1-4dee-b0ba-c2093c3e9d2c.png" Id="R531e94f8de2e42da" /></Relationships>
</file>