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e181d6f76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1d6816370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Mancebas,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5a1accccf4405" /><Relationship Type="http://schemas.openxmlformats.org/officeDocument/2006/relationships/numbering" Target="/word/numbering.xml" Id="Rdd8cece85f854440" /><Relationship Type="http://schemas.openxmlformats.org/officeDocument/2006/relationships/settings" Target="/word/settings.xml" Id="R546de142662346cf" /><Relationship Type="http://schemas.openxmlformats.org/officeDocument/2006/relationships/image" Target="/word/media/5b21d589-789c-4ba6-bc08-52897a97b8af.png" Id="R3381d68163704509" /></Relationships>
</file>