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1e9606c1d84e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5c7d1d3a1b49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Maragota,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13c31cfde84423" /><Relationship Type="http://schemas.openxmlformats.org/officeDocument/2006/relationships/numbering" Target="/word/numbering.xml" Id="Ra3ac0f4283024b15" /><Relationship Type="http://schemas.openxmlformats.org/officeDocument/2006/relationships/settings" Target="/word/settings.xml" Id="R3306ab8e4764410c" /><Relationship Type="http://schemas.openxmlformats.org/officeDocument/2006/relationships/image" Target="/word/media/daf99b4d-2a95-49a9-a149-5dd0a01da9ae.png" Id="R4b5c7d1d3a1b499e" /></Relationships>
</file>