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d3e3b2bcf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2f4972db5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955b40ab549f1" /><Relationship Type="http://schemas.openxmlformats.org/officeDocument/2006/relationships/numbering" Target="/word/numbering.xml" Id="R23263b9cfdc74332" /><Relationship Type="http://schemas.openxmlformats.org/officeDocument/2006/relationships/settings" Target="/word/settings.xml" Id="R95e3206a51ab4c30" /><Relationship Type="http://schemas.openxmlformats.org/officeDocument/2006/relationships/image" Target="/word/media/db7a5a85-f49a-4dce-9c97-0a3be3e5c9a3.png" Id="R36d2f4972db542e0" /></Relationships>
</file>