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6161fe7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f1a92eb81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c74ac68734e7f" /><Relationship Type="http://schemas.openxmlformats.org/officeDocument/2006/relationships/numbering" Target="/word/numbering.xml" Id="Rd383ee4a29ae420b" /><Relationship Type="http://schemas.openxmlformats.org/officeDocument/2006/relationships/settings" Target="/word/settings.xml" Id="R37ce6469f6af41a0" /><Relationship Type="http://schemas.openxmlformats.org/officeDocument/2006/relationships/image" Target="/word/media/66ba07d6-66f3-40d7-abe6-e1be690520b7.png" Id="Rcc8f1a92eb81456b" /></Relationships>
</file>