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47a0f05c0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e8562d183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a37d140d845ae" /><Relationship Type="http://schemas.openxmlformats.org/officeDocument/2006/relationships/numbering" Target="/word/numbering.xml" Id="Rbaeb300e78ab4f6b" /><Relationship Type="http://schemas.openxmlformats.org/officeDocument/2006/relationships/settings" Target="/word/settings.xml" Id="R7e2d2c338d904d4c" /><Relationship Type="http://schemas.openxmlformats.org/officeDocument/2006/relationships/image" Target="/word/media/94d95537-a22b-4ea2-b9ed-b8defede971f.png" Id="Re5ce8562d1834139" /></Relationships>
</file>